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32" w:rsidRPr="00E8787B" w:rsidRDefault="00056032" w:rsidP="00056032">
      <w:pPr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E8787B">
        <w:rPr>
          <w:rFonts w:cstheme="minorHAnsi"/>
          <w:sz w:val="24"/>
          <w:szCs w:val="24"/>
        </w:rPr>
        <w:t xml:space="preserve">Frank Alfred </w:t>
      </w:r>
      <w:proofErr w:type="spellStart"/>
      <w:r w:rsidRPr="00E8787B">
        <w:rPr>
          <w:rFonts w:cstheme="minorHAnsi"/>
          <w:sz w:val="24"/>
          <w:szCs w:val="24"/>
        </w:rPr>
        <w:t>Mwine</w:t>
      </w:r>
      <w:proofErr w:type="spellEnd"/>
      <w:r w:rsidRPr="00E8787B">
        <w:rPr>
          <w:rFonts w:cstheme="minorHAnsi"/>
          <w:sz w:val="24"/>
          <w:szCs w:val="24"/>
        </w:rPr>
        <w:t xml:space="preserve">, J.D., came to College from </w:t>
      </w:r>
      <w:proofErr w:type="spellStart"/>
      <w:r w:rsidRPr="00E8787B">
        <w:rPr>
          <w:rFonts w:cstheme="minorHAnsi"/>
          <w:sz w:val="24"/>
          <w:szCs w:val="24"/>
        </w:rPr>
        <w:t>Mbarara</w:t>
      </w:r>
      <w:proofErr w:type="spellEnd"/>
      <w:r w:rsidRPr="00E8787B">
        <w:rPr>
          <w:rFonts w:cstheme="minorHAnsi"/>
          <w:sz w:val="24"/>
          <w:szCs w:val="24"/>
        </w:rPr>
        <w:t xml:space="preserve">, Uganda.  He majored in Government, participated in </w:t>
      </w:r>
      <w:r w:rsidRPr="00E8787B">
        <w:rPr>
          <w:rFonts w:eastAsia="Times New Roman" w:cstheme="minorHAnsi"/>
          <w:sz w:val="24"/>
          <w:szCs w:val="24"/>
        </w:rPr>
        <w:t xml:space="preserve">Glee Club, and Phi Tau.  He earned his J.D. from Harvard Law School.  </w:t>
      </w:r>
      <w:r w:rsidRPr="00E8787B">
        <w:rPr>
          <w:rFonts w:cstheme="minorHAnsi"/>
          <w:sz w:val="24"/>
          <w:szCs w:val="24"/>
        </w:rPr>
        <w:t xml:space="preserve">In 1970, he started working at </w:t>
      </w:r>
      <w:r w:rsidR="00E8787B" w:rsidRPr="00E8787B">
        <w:rPr>
          <w:rFonts w:cstheme="minorHAnsi"/>
          <w:sz w:val="24"/>
          <w:szCs w:val="24"/>
        </w:rPr>
        <w:t>the</w:t>
      </w:r>
      <w:r w:rsidRPr="00E8787B">
        <w:rPr>
          <w:rFonts w:cstheme="minorHAnsi"/>
          <w:sz w:val="24"/>
          <w:szCs w:val="24"/>
        </w:rPr>
        <w:t xml:space="preserve"> World Bank in Washi</w:t>
      </w:r>
      <w:r w:rsidR="00E8787B" w:rsidRPr="00E8787B">
        <w:rPr>
          <w:rFonts w:cstheme="minorHAnsi"/>
          <w:sz w:val="24"/>
          <w:szCs w:val="24"/>
        </w:rPr>
        <w:t>n</w:t>
      </w:r>
      <w:r w:rsidRPr="00E8787B">
        <w:rPr>
          <w:rFonts w:cstheme="minorHAnsi"/>
          <w:sz w:val="24"/>
          <w:szCs w:val="24"/>
        </w:rPr>
        <w:t xml:space="preserve">gton D.C. rising through the ranks to Division Chief for Africa in the legal department. </w:t>
      </w:r>
      <w:r w:rsidRPr="00E8787B">
        <w:rPr>
          <w:rFonts w:eastAsia="Times New Roman" w:cstheme="minorHAnsi"/>
          <w:sz w:val="24"/>
          <w:szCs w:val="24"/>
        </w:rPr>
        <w:t xml:space="preserve"> </w:t>
      </w:r>
      <w:r w:rsidRPr="00E8787B">
        <w:rPr>
          <w:rFonts w:cstheme="minorHAnsi"/>
          <w:sz w:val="24"/>
          <w:szCs w:val="24"/>
        </w:rPr>
        <w:t xml:space="preserve">In 1987, Frank left to join </w:t>
      </w:r>
      <w:r w:rsidR="00E8787B" w:rsidRPr="00E8787B">
        <w:rPr>
          <w:rFonts w:cstheme="minorHAnsi"/>
          <w:sz w:val="24"/>
          <w:szCs w:val="24"/>
        </w:rPr>
        <w:t xml:space="preserve">the </w:t>
      </w:r>
      <w:r w:rsidRPr="00E8787B">
        <w:rPr>
          <w:rFonts w:cstheme="minorHAnsi"/>
          <w:sz w:val="24"/>
          <w:szCs w:val="24"/>
        </w:rPr>
        <w:t xml:space="preserve">Uganda Commercial Bank as the chairman and managing director.  The bank expanded from 60 to 180 branches.  </w:t>
      </w:r>
      <w:r w:rsidR="002C2230">
        <w:rPr>
          <w:rFonts w:cstheme="minorHAnsi"/>
          <w:sz w:val="24"/>
          <w:szCs w:val="24"/>
        </w:rPr>
        <w:t xml:space="preserve">   </w:t>
      </w:r>
      <w:r w:rsidRPr="00E8787B">
        <w:rPr>
          <w:rFonts w:eastAsia="Times New Roman" w:cstheme="minorHAnsi"/>
          <w:sz w:val="24"/>
          <w:szCs w:val="24"/>
        </w:rPr>
        <w:t xml:space="preserve"> </w:t>
      </w:r>
      <w:r w:rsidR="002C2230">
        <w:rPr>
          <w:rFonts w:eastAsia="Times New Roman" w:cstheme="minorHAnsi"/>
          <w:sz w:val="24"/>
          <w:szCs w:val="24"/>
        </w:rPr>
        <w:t xml:space="preserve">In the </w:t>
      </w:r>
      <w:r w:rsidR="00F723CE">
        <w:rPr>
          <w:rFonts w:eastAsia="Times New Roman" w:cstheme="minorHAnsi"/>
          <w:sz w:val="24"/>
          <w:szCs w:val="24"/>
        </w:rPr>
        <w:t xml:space="preserve">early </w:t>
      </w:r>
      <w:r w:rsidR="002C2230">
        <w:rPr>
          <w:rFonts w:eastAsia="Times New Roman" w:cstheme="minorHAnsi"/>
          <w:sz w:val="24"/>
          <w:szCs w:val="24"/>
        </w:rPr>
        <w:t xml:space="preserve">1990s </w:t>
      </w:r>
      <w:r w:rsidR="00276019">
        <w:rPr>
          <w:rFonts w:eastAsia="Times New Roman" w:cstheme="minorHAnsi"/>
          <w:sz w:val="24"/>
          <w:szCs w:val="24"/>
        </w:rPr>
        <w:t>he</w:t>
      </w:r>
      <w:r w:rsidR="002C2230">
        <w:rPr>
          <w:rFonts w:eastAsia="Times New Roman" w:cstheme="minorHAnsi"/>
          <w:sz w:val="24"/>
          <w:szCs w:val="24"/>
        </w:rPr>
        <w:t xml:space="preserve"> opened up a management and financial services consulting firm in Kampala</w:t>
      </w:r>
      <w:r w:rsidR="00276019">
        <w:rPr>
          <w:rFonts w:eastAsia="Times New Roman" w:cstheme="minorHAnsi"/>
          <w:sz w:val="24"/>
          <w:szCs w:val="24"/>
        </w:rPr>
        <w:t>, Uganda,</w:t>
      </w:r>
      <w:r w:rsidR="002C2230">
        <w:rPr>
          <w:rFonts w:eastAsia="Times New Roman" w:cstheme="minorHAnsi"/>
          <w:sz w:val="24"/>
          <w:szCs w:val="24"/>
        </w:rPr>
        <w:t xml:space="preserve"> specializing in development projects. Frank died in Los Angeles, California </w:t>
      </w:r>
      <w:r w:rsidR="00276019">
        <w:rPr>
          <w:rFonts w:eastAsia="Times New Roman" w:cstheme="minorHAnsi"/>
          <w:sz w:val="24"/>
          <w:szCs w:val="24"/>
        </w:rPr>
        <w:t>o</w:t>
      </w:r>
      <w:r w:rsidR="002C2230">
        <w:rPr>
          <w:rFonts w:eastAsia="Times New Roman" w:cstheme="minorHAnsi"/>
          <w:sz w:val="24"/>
          <w:szCs w:val="24"/>
        </w:rPr>
        <w:t xml:space="preserve">n </w:t>
      </w:r>
      <w:r w:rsidR="00276019">
        <w:rPr>
          <w:rFonts w:eastAsia="Times New Roman" w:cstheme="minorHAnsi"/>
          <w:sz w:val="24"/>
          <w:szCs w:val="24"/>
        </w:rPr>
        <w:t xml:space="preserve">February, 23, </w:t>
      </w:r>
      <w:r w:rsidR="002C2230">
        <w:rPr>
          <w:rFonts w:eastAsia="Times New Roman" w:cstheme="minorHAnsi"/>
          <w:sz w:val="24"/>
          <w:szCs w:val="24"/>
        </w:rPr>
        <w:t xml:space="preserve">2016.  He is survived by his children </w:t>
      </w:r>
      <w:proofErr w:type="spellStart"/>
      <w:r w:rsidR="002C2230">
        <w:rPr>
          <w:rFonts w:eastAsia="Times New Roman" w:cstheme="minorHAnsi"/>
          <w:sz w:val="24"/>
          <w:szCs w:val="24"/>
        </w:rPr>
        <w:t>Ntare</w:t>
      </w:r>
      <w:proofErr w:type="spellEnd"/>
      <w:r w:rsidR="002C223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2C2230">
        <w:rPr>
          <w:rFonts w:eastAsia="Times New Roman" w:cstheme="minorHAnsi"/>
          <w:sz w:val="24"/>
          <w:szCs w:val="24"/>
        </w:rPr>
        <w:t>Wamara</w:t>
      </w:r>
      <w:proofErr w:type="spellEnd"/>
      <w:r w:rsidR="002C223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2C2230">
        <w:rPr>
          <w:rFonts w:eastAsia="Times New Roman" w:cstheme="minorHAnsi"/>
          <w:sz w:val="24"/>
          <w:szCs w:val="24"/>
        </w:rPr>
        <w:t>Kasasira</w:t>
      </w:r>
      <w:proofErr w:type="spellEnd"/>
      <w:r w:rsidR="002C2230">
        <w:rPr>
          <w:rFonts w:eastAsia="Times New Roman" w:cstheme="minorHAnsi"/>
          <w:sz w:val="24"/>
          <w:szCs w:val="24"/>
        </w:rPr>
        <w:t>, and Saba</w:t>
      </w:r>
      <w:r w:rsidR="0057106C">
        <w:rPr>
          <w:rFonts w:eastAsia="Times New Roman" w:cstheme="minorHAnsi"/>
          <w:sz w:val="24"/>
          <w:szCs w:val="24"/>
        </w:rPr>
        <w:t>.</w:t>
      </w:r>
    </w:p>
    <w:p w:rsidR="00FE2D85" w:rsidRDefault="00FE2D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Reference: </w:t>
      </w:r>
    </w:p>
    <w:p w:rsidR="00FE2D85" w:rsidRDefault="00554A96">
      <w:pPr>
        <w:rPr>
          <w:rFonts w:cstheme="minorHAnsi"/>
          <w:sz w:val="24"/>
          <w:szCs w:val="24"/>
        </w:rPr>
      </w:pPr>
      <w:hyperlink r:id="rId5" w:history="1">
        <w:r w:rsidR="00FE2D85" w:rsidRPr="0026166B">
          <w:rPr>
            <w:rStyle w:val="Hyperlink"/>
            <w:rFonts w:cstheme="minorHAnsi"/>
            <w:sz w:val="24"/>
            <w:szCs w:val="24"/>
          </w:rPr>
          <w:t>https://vimeo.com/158056673</w:t>
        </w:r>
      </w:hyperlink>
      <w:r w:rsidR="00FE2D85">
        <w:rPr>
          <w:rFonts w:cstheme="minorHAnsi"/>
          <w:sz w:val="24"/>
          <w:szCs w:val="24"/>
        </w:rPr>
        <w:t xml:space="preserve"> </w:t>
      </w:r>
    </w:p>
    <w:p w:rsidR="00FE2D85" w:rsidRDefault="00554A96">
      <w:pPr>
        <w:rPr>
          <w:rFonts w:cstheme="minorHAnsi"/>
          <w:sz w:val="24"/>
          <w:szCs w:val="24"/>
        </w:rPr>
      </w:pPr>
      <w:hyperlink r:id="rId6" w:history="1">
        <w:r w:rsidR="00FE2D85" w:rsidRPr="0026166B">
          <w:rPr>
            <w:rStyle w:val="Hyperlink"/>
            <w:rFonts w:cstheme="minorHAnsi"/>
            <w:sz w:val="24"/>
            <w:szCs w:val="24"/>
          </w:rPr>
          <w:t>http://www.monitor.co.ug/Business/Former-UCB-MD-Frank-Mwine-passes-on/688322-3092488-cl7uoe/index.html</w:t>
        </w:r>
      </w:hyperlink>
      <w:r w:rsidR="00FE2D85">
        <w:rPr>
          <w:rFonts w:cstheme="minorHAnsi"/>
          <w:sz w:val="24"/>
          <w:szCs w:val="24"/>
        </w:rPr>
        <w:t xml:space="preserve"> </w:t>
      </w:r>
    </w:p>
    <w:p w:rsidR="00FE2D85" w:rsidRDefault="00554A96">
      <w:pPr>
        <w:rPr>
          <w:rFonts w:cstheme="minorHAnsi"/>
          <w:sz w:val="24"/>
          <w:szCs w:val="24"/>
        </w:rPr>
      </w:pPr>
      <w:hyperlink r:id="rId7" w:history="1">
        <w:r w:rsidR="00276019" w:rsidRPr="002C735D">
          <w:rPr>
            <w:rStyle w:val="Hyperlink"/>
            <w:rFonts w:cstheme="minorHAnsi"/>
            <w:sz w:val="24"/>
            <w:szCs w:val="24"/>
          </w:rPr>
          <w:t>https://twitter.com/gumambahomwine/status/669374674673995776</w:t>
        </w:r>
      </w:hyperlink>
      <w:r w:rsidR="00276019">
        <w:rPr>
          <w:rFonts w:cstheme="minorHAnsi"/>
          <w:sz w:val="24"/>
          <w:szCs w:val="24"/>
        </w:rPr>
        <w:t xml:space="preserve"> </w:t>
      </w:r>
    </w:p>
    <w:p w:rsidR="00276019" w:rsidRPr="00E8787B" w:rsidRDefault="00276019">
      <w:pPr>
        <w:rPr>
          <w:rFonts w:cstheme="minorHAnsi"/>
          <w:sz w:val="24"/>
          <w:szCs w:val="24"/>
        </w:rPr>
      </w:pPr>
    </w:p>
    <w:sectPr w:rsidR="00276019" w:rsidRPr="00E8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AC"/>
    <w:rsid w:val="00056032"/>
    <w:rsid w:val="000C02AC"/>
    <w:rsid w:val="00276019"/>
    <w:rsid w:val="002C2230"/>
    <w:rsid w:val="00554A96"/>
    <w:rsid w:val="0057106C"/>
    <w:rsid w:val="008B6623"/>
    <w:rsid w:val="00A41456"/>
    <w:rsid w:val="00B3235E"/>
    <w:rsid w:val="00CD7D8D"/>
    <w:rsid w:val="00E8787B"/>
    <w:rsid w:val="00F723CE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gumambahomwine/status/6693746746739957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itor.co.ug/Business/Former-UCB-MD-Frank-Mwine-passes-on/688322-3092488-cl7uoe/index.html" TargetMode="External"/><Relationship Id="rId5" Type="http://schemas.openxmlformats.org/officeDocument/2006/relationships/hyperlink" Target="https://vimeo.com/1580566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2016-09-10T17:40:00Z</dcterms:created>
  <dcterms:modified xsi:type="dcterms:W3CDTF">2016-09-10T17:40:00Z</dcterms:modified>
</cp:coreProperties>
</file>