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8A" w:rsidRPr="003B4DE6" w:rsidRDefault="00474E8A" w:rsidP="00474E8A">
      <w:pPr>
        <w:rPr>
          <w:sz w:val="24"/>
          <w:szCs w:val="24"/>
        </w:rPr>
      </w:pPr>
      <w:bookmarkStart w:id="0" w:name="_GoBack"/>
      <w:bookmarkEnd w:id="0"/>
      <w:r w:rsidRPr="003B4DE6">
        <w:rPr>
          <w:sz w:val="24"/>
          <w:szCs w:val="24"/>
        </w:rPr>
        <w:t xml:space="preserve">Ernest Terry Foss, III, </w:t>
      </w:r>
      <w:r w:rsidR="003B4DE6" w:rsidRPr="003B4DE6">
        <w:rPr>
          <w:sz w:val="24"/>
          <w:szCs w:val="24"/>
        </w:rPr>
        <w:t>came to College from Wyncote, Pennsylvania,</w:t>
      </w:r>
      <w:r w:rsidRPr="003B4DE6">
        <w:rPr>
          <w:sz w:val="24"/>
          <w:szCs w:val="24"/>
        </w:rPr>
        <w:t xml:space="preserve"> majored in </w:t>
      </w:r>
      <w:r w:rsidR="00DF5D4A" w:rsidRPr="003B4DE6">
        <w:rPr>
          <w:sz w:val="24"/>
          <w:szCs w:val="24"/>
        </w:rPr>
        <w:t>S</w:t>
      </w:r>
      <w:r w:rsidRPr="003B4DE6">
        <w:rPr>
          <w:sz w:val="24"/>
          <w:szCs w:val="24"/>
        </w:rPr>
        <w:t xml:space="preserve">ociology, </w:t>
      </w:r>
      <w:proofErr w:type="gramStart"/>
      <w:r w:rsidRPr="003B4DE6">
        <w:rPr>
          <w:sz w:val="24"/>
          <w:szCs w:val="24"/>
        </w:rPr>
        <w:t>was</w:t>
      </w:r>
      <w:proofErr w:type="gramEnd"/>
      <w:r w:rsidRPr="003B4DE6">
        <w:rPr>
          <w:sz w:val="24"/>
          <w:szCs w:val="24"/>
        </w:rPr>
        <w:t xml:space="preserve"> president and photography editor of the Aegis; president of Camera club; Green Book editor; Green Key; and active in Ledyard canoe club.  During Vietnam War., Terry was a conscientious objector supporting his Quaker views. </w:t>
      </w:r>
      <w:r w:rsidR="008A424C" w:rsidRPr="003B4DE6">
        <w:rPr>
          <w:sz w:val="24"/>
          <w:szCs w:val="24"/>
        </w:rPr>
        <w:t xml:space="preserve"> </w:t>
      </w:r>
      <w:r w:rsidRPr="003B4DE6">
        <w:rPr>
          <w:sz w:val="24"/>
          <w:szCs w:val="24"/>
        </w:rPr>
        <w:t xml:space="preserve">As a staff photographer for the American Friends Service Committee of Philadelphia, his photos were exceptional. An avid kayaker, motorcyclist, and outdoorsman, Terry enjoyed summering in Maine with his wife Roberta.  </w:t>
      </w:r>
      <w:r w:rsidR="008A424C" w:rsidRPr="003B4DE6">
        <w:rPr>
          <w:sz w:val="24"/>
          <w:szCs w:val="24"/>
        </w:rPr>
        <w:t xml:space="preserve">Terry died January 14th 2016.  He </w:t>
      </w:r>
      <w:r w:rsidRPr="003B4DE6">
        <w:rPr>
          <w:sz w:val="24"/>
          <w:szCs w:val="24"/>
        </w:rPr>
        <w:t xml:space="preserve">is predeceased by his parents Ernest Foss, Jr. (D38, M38) and Jane Hosmer Foss Llewellyn. </w:t>
      </w:r>
    </w:p>
    <w:p w:rsidR="003B4DE6" w:rsidRPr="003B4DE6" w:rsidRDefault="003B4DE6" w:rsidP="003B4DE6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3B4DE6">
        <w:rPr>
          <w:sz w:val="24"/>
          <w:szCs w:val="24"/>
        </w:rPr>
        <w:t xml:space="preserve">Reference: </w:t>
      </w:r>
      <w:r w:rsidRPr="003B4D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http://www.bradleystow.com/notices/ErnestTerry-FossIII</w:t>
      </w:r>
    </w:p>
    <w:p w:rsidR="00B3235E" w:rsidRPr="003B4DE6" w:rsidRDefault="00B3235E">
      <w:pPr>
        <w:rPr>
          <w:sz w:val="24"/>
          <w:szCs w:val="24"/>
        </w:rPr>
      </w:pPr>
    </w:p>
    <w:sectPr w:rsidR="00B3235E" w:rsidRPr="003B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8A"/>
    <w:rsid w:val="003B4DE6"/>
    <w:rsid w:val="00474E8A"/>
    <w:rsid w:val="00767F67"/>
    <w:rsid w:val="008A424C"/>
    <w:rsid w:val="00A41456"/>
    <w:rsid w:val="00B3235E"/>
    <w:rsid w:val="00CD7D8D"/>
    <w:rsid w:val="00D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2016-09-10T15:52:00Z</dcterms:created>
  <dcterms:modified xsi:type="dcterms:W3CDTF">2016-09-10T15:52:00Z</dcterms:modified>
</cp:coreProperties>
</file>