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35E" w:rsidRPr="008D5792" w:rsidRDefault="00F32165">
      <w:pPr>
        <w:rPr>
          <w:rFonts w:cstheme="minorHAnsi"/>
          <w:sz w:val="24"/>
          <w:szCs w:val="24"/>
        </w:rPr>
      </w:pPr>
      <w:bookmarkStart w:id="0" w:name="_GoBack"/>
      <w:bookmarkEnd w:id="0"/>
      <w:r w:rsidRPr="008D5792">
        <w:rPr>
          <w:rFonts w:cstheme="minorHAnsi"/>
          <w:sz w:val="24"/>
          <w:szCs w:val="24"/>
        </w:rPr>
        <w:t xml:space="preserve">Edward </w:t>
      </w:r>
      <w:proofErr w:type="spellStart"/>
      <w:r w:rsidRPr="008D5792">
        <w:rPr>
          <w:rFonts w:cstheme="minorHAnsi"/>
          <w:sz w:val="24"/>
          <w:szCs w:val="24"/>
        </w:rPr>
        <w:t>Drewry</w:t>
      </w:r>
      <w:proofErr w:type="spellEnd"/>
      <w:r w:rsidRPr="008D5792">
        <w:rPr>
          <w:rFonts w:cstheme="minorHAnsi"/>
          <w:sz w:val="24"/>
          <w:szCs w:val="24"/>
        </w:rPr>
        <w:t xml:space="preserve"> Henderson, Jr.</w:t>
      </w:r>
      <w:r w:rsidR="008D5792" w:rsidRPr="008D5792">
        <w:rPr>
          <w:rFonts w:cstheme="minorHAnsi"/>
          <w:sz w:val="24"/>
          <w:szCs w:val="24"/>
        </w:rPr>
        <w:t>, M.B.A.,</w:t>
      </w:r>
      <w:r w:rsidRPr="008D5792">
        <w:rPr>
          <w:rFonts w:cstheme="minorHAnsi"/>
          <w:sz w:val="24"/>
          <w:szCs w:val="24"/>
        </w:rPr>
        <w:t xml:space="preserve"> came to College from John Marshall High School in Rochester, Minnesota. Ed majored in economics, played hockey and tennis, was a brother of Sigma Nu, and Dragon Senior society. He earned his M</w:t>
      </w:r>
      <w:r w:rsidR="00A4484B">
        <w:rPr>
          <w:rFonts w:cstheme="minorHAnsi"/>
          <w:sz w:val="24"/>
          <w:szCs w:val="24"/>
        </w:rPr>
        <w:t>.</w:t>
      </w:r>
      <w:r w:rsidRPr="008D5792">
        <w:rPr>
          <w:rFonts w:cstheme="minorHAnsi"/>
          <w:sz w:val="24"/>
          <w:szCs w:val="24"/>
        </w:rPr>
        <w:t>B</w:t>
      </w:r>
      <w:r w:rsidR="00A4484B">
        <w:rPr>
          <w:rFonts w:cstheme="minorHAnsi"/>
          <w:sz w:val="24"/>
          <w:szCs w:val="24"/>
        </w:rPr>
        <w:t>.</w:t>
      </w:r>
      <w:r w:rsidRPr="008D5792">
        <w:rPr>
          <w:rFonts w:cstheme="minorHAnsi"/>
          <w:sz w:val="24"/>
          <w:szCs w:val="24"/>
        </w:rPr>
        <w:t xml:space="preserve">A at Columbia University. Ed was employed by Chase Manhattan Bank for 22 years in various positions, serving as President of its Chicago unit and as Director of Mining and Metals. He also worked at First Fidelity Bank, Sumitomo Mitsui Bank, and was Managing Director, Head of Risk Assessment for the Americas at the Bank of Tokyo-Mitsubishi UFJ, New York. An avid Yankees and Giants fan, he enjoyed travel and sports. </w:t>
      </w:r>
      <w:r w:rsidR="00C42215" w:rsidRPr="008D5792">
        <w:rPr>
          <w:rFonts w:cstheme="minorHAnsi"/>
          <w:sz w:val="24"/>
          <w:szCs w:val="24"/>
        </w:rPr>
        <w:t xml:space="preserve">He died November 11, 2013. </w:t>
      </w:r>
      <w:r w:rsidRPr="008D5792">
        <w:rPr>
          <w:rFonts w:cstheme="minorHAnsi"/>
          <w:sz w:val="24"/>
          <w:szCs w:val="24"/>
        </w:rPr>
        <w:t>Ed is survived by his wife, Tricia, and five children, Jennifer Davis, Christopher, Jessica, Amanda, and Elissa.</w:t>
      </w:r>
      <w:r w:rsidR="00C42215" w:rsidRPr="008D5792">
        <w:rPr>
          <w:rFonts w:cstheme="minorHAnsi"/>
          <w:sz w:val="24"/>
          <w:szCs w:val="24"/>
        </w:rPr>
        <w:t xml:space="preserve"> </w:t>
      </w:r>
    </w:p>
    <w:p w:rsidR="008D5792" w:rsidRPr="008D5792" w:rsidRDefault="008D5792" w:rsidP="008D5792">
      <w:pPr>
        <w:rPr>
          <w:rFonts w:eastAsia="Times New Roman" w:cstheme="minorHAnsi"/>
          <w:color w:val="0000FF"/>
          <w:sz w:val="24"/>
          <w:szCs w:val="24"/>
          <w:u w:val="single"/>
        </w:rPr>
      </w:pPr>
      <w:r w:rsidRPr="008D5792">
        <w:rPr>
          <w:rFonts w:cstheme="minorHAnsi"/>
          <w:sz w:val="24"/>
          <w:szCs w:val="24"/>
        </w:rPr>
        <w:t xml:space="preserve">Reference: </w:t>
      </w:r>
      <w:hyperlink r:id="rId5" w:history="1">
        <w:r w:rsidRPr="008D5792">
          <w:rPr>
            <w:rFonts w:eastAsia="Times New Roman" w:cstheme="minorHAnsi"/>
            <w:color w:val="0000FF"/>
            <w:sz w:val="24"/>
            <w:szCs w:val="24"/>
            <w:u w:val="single"/>
          </w:rPr>
          <w:t xml:space="preserve">http://www.legacy.com/obituaries/app/obituary.aspx?pid=168019179 </w:t>
        </w:r>
      </w:hyperlink>
    </w:p>
    <w:p w:rsidR="008D5792" w:rsidRPr="008D5792" w:rsidRDefault="008D5792">
      <w:pPr>
        <w:rPr>
          <w:rFonts w:cstheme="minorHAnsi"/>
          <w:sz w:val="24"/>
          <w:szCs w:val="24"/>
        </w:rPr>
      </w:pPr>
    </w:p>
    <w:sectPr w:rsidR="008D5792" w:rsidRPr="008D57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165"/>
    <w:rsid w:val="00095BC7"/>
    <w:rsid w:val="008D5792"/>
    <w:rsid w:val="009225ED"/>
    <w:rsid w:val="00A41456"/>
    <w:rsid w:val="00A4484B"/>
    <w:rsid w:val="00B3235E"/>
    <w:rsid w:val="00C42215"/>
    <w:rsid w:val="00CD7D8D"/>
    <w:rsid w:val="00F32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57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57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42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gacy.com/obituaries/app/obituary.aspx?pid=16801917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2016-09-10T16:26:00Z</dcterms:created>
  <dcterms:modified xsi:type="dcterms:W3CDTF">2016-09-10T16:26:00Z</dcterms:modified>
</cp:coreProperties>
</file>