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4" w:rsidRPr="00BA3D4A" w:rsidRDefault="00BF0D94" w:rsidP="00BF0D94">
      <w:pPr>
        <w:rPr>
          <w:sz w:val="24"/>
          <w:szCs w:val="24"/>
        </w:rPr>
      </w:pPr>
      <w:r w:rsidRPr="00BA3D4A">
        <w:rPr>
          <w:sz w:val="24"/>
          <w:szCs w:val="24"/>
        </w:rPr>
        <w:t>John Edward Burns</w:t>
      </w:r>
      <w:r w:rsidR="00AB2490">
        <w:rPr>
          <w:sz w:val="24"/>
          <w:szCs w:val="24"/>
        </w:rPr>
        <w:t>, J.D.</w:t>
      </w:r>
      <w:r w:rsidR="002B4EA2" w:rsidRPr="00BA3D4A">
        <w:rPr>
          <w:sz w:val="24"/>
          <w:szCs w:val="24"/>
        </w:rPr>
        <w:t>, a</w:t>
      </w:r>
      <w:r w:rsidRPr="00BA3D4A">
        <w:rPr>
          <w:sz w:val="24"/>
          <w:szCs w:val="24"/>
        </w:rPr>
        <w:t xml:space="preserve"> small-town body from Illinois with his twin brother, Jim, was on the team that won the state basketball championship his senior year.  At Dartmouth</w:t>
      </w:r>
      <w:r w:rsidR="002B4EA2" w:rsidRPr="00BA3D4A">
        <w:rPr>
          <w:sz w:val="24"/>
          <w:szCs w:val="24"/>
        </w:rPr>
        <w:t xml:space="preserve"> </w:t>
      </w:r>
      <w:r w:rsidRPr="00BA3D4A">
        <w:rPr>
          <w:sz w:val="24"/>
          <w:szCs w:val="24"/>
        </w:rPr>
        <w:t xml:space="preserve">he majored in </w:t>
      </w:r>
      <w:r w:rsidR="006E632D">
        <w:rPr>
          <w:sz w:val="24"/>
          <w:szCs w:val="24"/>
        </w:rPr>
        <w:t>H</w:t>
      </w:r>
      <w:r w:rsidRPr="00BA3D4A">
        <w:rPr>
          <w:sz w:val="24"/>
          <w:szCs w:val="24"/>
        </w:rPr>
        <w:t xml:space="preserve">istory and was elected to Phi Beta Kappa.  He joined the Peace Corps for an extended tour in Venezuela before attending the University </w:t>
      </w:r>
      <w:proofErr w:type="gramStart"/>
      <w:r w:rsidRPr="00BA3D4A">
        <w:rPr>
          <w:sz w:val="24"/>
          <w:szCs w:val="24"/>
        </w:rPr>
        <w:t>of</w:t>
      </w:r>
      <w:proofErr w:type="gramEnd"/>
      <w:r w:rsidRPr="00BA3D4A">
        <w:rPr>
          <w:sz w:val="24"/>
          <w:szCs w:val="24"/>
        </w:rPr>
        <w:t xml:space="preserve"> Chicago Law School.  His noteworthy legal career spanned</w:t>
      </w:r>
      <w:r w:rsidR="002B4EA2" w:rsidRPr="00BA3D4A">
        <w:rPr>
          <w:sz w:val="24"/>
          <w:szCs w:val="24"/>
        </w:rPr>
        <w:t xml:space="preserve"> </w:t>
      </w:r>
      <w:r w:rsidRPr="00BA3D4A">
        <w:rPr>
          <w:sz w:val="24"/>
          <w:szCs w:val="24"/>
        </w:rPr>
        <w:t>service as an assistant U.S. attorney in Chicago and as a partner</w:t>
      </w:r>
      <w:r w:rsidR="002B4EA2" w:rsidRPr="00BA3D4A">
        <w:rPr>
          <w:sz w:val="24"/>
          <w:szCs w:val="24"/>
        </w:rPr>
        <w:t xml:space="preserve"> </w:t>
      </w:r>
      <w:r w:rsidRPr="00BA3D4A">
        <w:rPr>
          <w:sz w:val="24"/>
          <w:szCs w:val="24"/>
        </w:rPr>
        <w:t xml:space="preserve">in a private California firm.  Ever curious, John had many interests.  He was a talented pianist and enjoyed political analysis. </w:t>
      </w:r>
      <w:r w:rsidR="002B4EA2" w:rsidRPr="00BA3D4A">
        <w:rPr>
          <w:sz w:val="24"/>
          <w:szCs w:val="24"/>
        </w:rPr>
        <w:t>John died December 2, 1993, in Los Angeles of AIDS.</w:t>
      </w:r>
      <w:r w:rsidRPr="00BA3D4A">
        <w:rPr>
          <w:sz w:val="24"/>
          <w:szCs w:val="24"/>
        </w:rPr>
        <w:t xml:space="preserve"> He is by</w:t>
      </w:r>
      <w:r w:rsidR="002B4EA2" w:rsidRPr="00BA3D4A">
        <w:rPr>
          <w:sz w:val="24"/>
          <w:szCs w:val="24"/>
        </w:rPr>
        <w:t xml:space="preserve"> </w:t>
      </w:r>
      <w:r w:rsidRPr="00BA3D4A">
        <w:rPr>
          <w:sz w:val="24"/>
          <w:szCs w:val="24"/>
        </w:rPr>
        <w:t>survived his mother, Betty Burns, and his brother.</w:t>
      </w:r>
      <w:r w:rsidR="002B4EA2" w:rsidRPr="00BA3D4A">
        <w:rPr>
          <w:sz w:val="24"/>
          <w:szCs w:val="24"/>
        </w:rPr>
        <w:t xml:space="preserve"> </w:t>
      </w:r>
    </w:p>
    <w:p w:rsidR="00BA3D4A" w:rsidRPr="00BA3D4A" w:rsidRDefault="00BA3D4A" w:rsidP="00BA3D4A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0" w:name="_GoBack"/>
      <w:bookmarkEnd w:id="0"/>
      <w:r w:rsidRPr="00BA3D4A">
        <w:rPr>
          <w:sz w:val="24"/>
          <w:szCs w:val="24"/>
        </w:rPr>
        <w:t xml:space="preserve">Reference: </w:t>
      </w:r>
      <w:hyperlink r:id="rId5" w:history="1">
        <w:r w:rsidRPr="00BA3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http://www.legacy.com/obituaries/myrtlebeachonline/obituary.aspx?page=lifestory&amp;pid=178101328</w:t>
        </w:r>
      </w:hyperlink>
    </w:p>
    <w:p w:rsidR="00BA3D4A" w:rsidRPr="00BA3D4A" w:rsidRDefault="00BA3D4A" w:rsidP="00BF0D94">
      <w:pPr>
        <w:rPr>
          <w:sz w:val="24"/>
          <w:szCs w:val="24"/>
        </w:rPr>
      </w:pPr>
    </w:p>
    <w:sectPr w:rsidR="00BA3D4A" w:rsidRPr="00BA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94"/>
    <w:rsid w:val="002B4EA2"/>
    <w:rsid w:val="0056751C"/>
    <w:rsid w:val="006E632D"/>
    <w:rsid w:val="00A41456"/>
    <w:rsid w:val="00AB2490"/>
    <w:rsid w:val="00B3235E"/>
    <w:rsid w:val="00BA3D4A"/>
    <w:rsid w:val="00BF0D94"/>
    <w:rsid w:val="00C81B29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myrtlebeachonline/obituary.aspx?page=lifestory&amp;pid=178101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2016-09-10T15:39:00Z</dcterms:created>
  <dcterms:modified xsi:type="dcterms:W3CDTF">2016-09-10T15:39:00Z</dcterms:modified>
</cp:coreProperties>
</file>